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CA51" w14:textId="1363A562" w:rsidR="00741D76" w:rsidRPr="00741D76" w:rsidRDefault="00741D76" w:rsidP="00741D76">
      <w:pPr>
        <w:pBdr>
          <w:bottom w:val="single" w:sz="6" w:space="4" w:color="E4E7F2"/>
        </w:pBdr>
        <w:shd w:val="clear" w:color="auto" w:fill="FFFFFF"/>
        <w:spacing w:after="120" w:line="390" w:lineRule="atLeast"/>
        <w:outlineLvl w:val="0"/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</w:pPr>
      <w:r w:rsidRPr="00741D76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>New 1</w:t>
      </w:r>
      <w:r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>6</w:t>
      </w:r>
      <w:r w:rsidRPr="00741D76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>i</w:t>
      </w:r>
      <w:r w:rsidR="005625A5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>T</w:t>
      </w:r>
      <w:r w:rsidRPr="00741D76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 xml:space="preserve"> CNC Kontrol Ünitesi</w:t>
      </w:r>
    </w:p>
    <w:p w14:paraId="46E26F26" w14:textId="279FBB61" w:rsidR="00741D76" w:rsidRPr="00741D76" w:rsidRDefault="00741D76" w:rsidP="00741D76">
      <w:pPr>
        <w:shd w:val="clear" w:color="auto" w:fill="FFFFFF"/>
        <w:spacing w:after="345" w:line="270" w:lineRule="atLeast"/>
        <w:rPr>
          <w:rFonts w:ascii="Roboto" w:eastAsia="Times New Roman" w:hAnsi="Roboto" w:cs="Times New Roman"/>
          <w:color w:val="FD0202"/>
          <w:sz w:val="21"/>
          <w:szCs w:val="21"/>
          <w:lang w:eastAsia="tr-TR"/>
        </w:rPr>
      </w:pPr>
      <w:r w:rsidRPr="00741D76">
        <w:rPr>
          <w:rFonts w:ascii="Roboto" w:eastAsia="Times New Roman" w:hAnsi="Roboto" w:cs="Times New Roman"/>
          <w:color w:val="FD0202"/>
          <w:sz w:val="21"/>
          <w:szCs w:val="21"/>
          <w:lang w:eastAsia="tr-TR"/>
        </w:rPr>
        <w:t>EtherCAT Haberleşme Modu</w:t>
      </w:r>
    </w:p>
    <w:p w14:paraId="2562466E" w14:textId="476C7B7A" w:rsidR="00AA47F2" w:rsidRDefault="00AA47F2" w:rsidP="00741D76">
      <w:pPr>
        <w:shd w:val="clear" w:color="auto" w:fill="FFFFFF"/>
        <w:spacing w:before="75" w:after="75" w:line="240" w:lineRule="auto"/>
        <w:ind w:left="75" w:right="75"/>
        <w:rPr>
          <w:noProof/>
        </w:rPr>
      </w:pPr>
    </w:p>
    <w:p w14:paraId="1D87DAC6" w14:textId="77777777" w:rsidR="00AA47F2" w:rsidRDefault="00AA47F2" w:rsidP="00741D76">
      <w:pPr>
        <w:shd w:val="clear" w:color="auto" w:fill="FFFFFF"/>
        <w:spacing w:before="75" w:after="75" w:line="240" w:lineRule="auto"/>
        <w:ind w:left="75" w:right="75"/>
        <w:rPr>
          <w:noProof/>
        </w:rPr>
      </w:pPr>
    </w:p>
    <w:p w14:paraId="77CEE9F4" w14:textId="115A8D01" w:rsidR="00741D76" w:rsidRPr="00741D76" w:rsidRDefault="00AA47F2" w:rsidP="00741D76">
      <w:pPr>
        <w:shd w:val="clear" w:color="auto" w:fill="FFFFFF"/>
        <w:spacing w:before="75" w:after="75" w:line="240" w:lineRule="auto"/>
        <w:ind w:left="7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859A31" wp14:editId="5D6ED4E4">
            <wp:simplePos x="0" y="0"/>
            <wp:positionH relativeFrom="margin">
              <wp:posOffset>3931920</wp:posOffset>
            </wp:positionH>
            <wp:positionV relativeFrom="paragraph">
              <wp:posOffset>11430</wp:posOffset>
            </wp:positionV>
            <wp:extent cx="1901825" cy="495300"/>
            <wp:effectExtent l="0" t="0" r="3175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4" t="35842" b="37483"/>
                    <a:stretch/>
                  </pic:blipFill>
                  <pic:spPr bwMode="auto">
                    <a:xfrm>
                      <a:off x="0" y="0"/>
                      <a:ext cx="1901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New 1</w:t>
      </w:r>
      <w:r w:rsid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6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</w:t>
      </w:r>
      <w:r w:rsidR="005625A5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CNC Kontrol Ünitesi </w:t>
      </w:r>
      <w:r w:rsidR="005625A5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Torna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uygulamalar</w:t>
      </w:r>
      <w:r w:rsidR="0021652B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için tasarlanmıştır. Kompakt yapısı ve kolay kullanım arayüz yazılımı ile uygulamalarda ekonomik çözüm sağlar.</w:t>
      </w:r>
      <w:r w:rsidRPr="00AA47F2">
        <w:rPr>
          <w:noProof/>
        </w:rPr>
        <w:t xml:space="preserve"> </w:t>
      </w:r>
    </w:p>
    <w:p w14:paraId="57F23E15" w14:textId="52E638E1" w:rsidR="00741D76" w:rsidRPr="00741D76" w:rsidRDefault="00741D76" w:rsidP="00741D76">
      <w:pPr>
        <w:shd w:val="clear" w:color="auto" w:fill="FFFFFF"/>
        <w:spacing w:after="150" w:line="390" w:lineRule="atLeast"/>
        <w:outlineLvl w:val="2"/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</w:pPr>
      <w:r w:rsidRPr="00741D76"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  <w:t>Genel özellikler</w:t>
      </w:r>
    </w:p>
    <w:p w14:paraId="0344A2FE" w14:textId="5A7F542A" w:rsidR="00741D76" w:rsidRPr="00741D76" w:rsidRDefault="00AA47F2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CD038D4" wp14:editId="359D5DAA">
            <wp:simplePos x="0" y="0"/>
            <wp:positionH relativeFrom="margin">
              <wp:posOffset>3890010</wp:posOffset>
            </wp:positionH>
            <wp:positionV relativeFrom="paragraph">
              <wp:posOffset>52070</wp:posOffset>
            </wp:positionV>
            <wp:extent cx="1920240" cy="1264920"/>
            <wp:effectExtent l="0" t="0" r="3810" b="0"/>
            <wp:wrapSquare wrapText="bothSides"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7" t="24434" r="9502" b="25793"/>
                    <a:stretch/>
                  </pic:blipFill>
                  <pic:spPr bwMode="auto">
                    <a:xfrm>
                      <a:off x="0" y="0"/>
                      <a:ext cx="192024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25A5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Torna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uygulamaları için tasarlanmıştır</w:t>
      </w:r>
    </w:p>
    <w:p w14:paraId="7B2DAB4F" w14:textId="5EE33027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EtherCAT haberleşme protokolünü destekler</w:t>
      </w:r>
    </w:p>
    <w:p w14:paraId="2211E905" w14:textId="759D7C25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ATC otomatik takım değiştirme </w:t>
      </w:r>
      <w:r w:rsidR="00144E79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(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opsiyonel</w:t>
      </w:r>
      <w:r w:rsidR="00144E79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)</w:t>
      </w:r>
    </w:p>
    <w:p w14:paraId="24251DD7" w14:textId="481EB6E5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MPG El Çarkı</w:t>
      </w:r>
    </w:p>
    <w:p w14:paraId="3EF67D59" w14:textId="269134D1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Fonksiyonel PLC ve esnek Makro yazılımı</w:t>
      </w:r>
    </w:p>
    <w:p w14:paraId="11339AAC" w14:textId="54DADDED" w:rsidR="00741D76" w:rsidRPr="00741D76" w:rsidRDefault="007A67D0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4213A2F" wp14:editId="6CAB8D51">
            <wp:simplePos x="0" y="0"/>
            <wp:positionH relativeFrom="column">
              <wp:posOffset>5005705</wp:posOffset>
            </wp:positionH>
            <wp:positionV relativeFrom="paragraph">
              <wp:posOffset>352425</wp:posOffset>
            </wp:positionV>
            <wp:extent cx="320040" cy="326390"/>
            <wp:effectExtent l="0" t="0" r="381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DE5BD6D" wp14:editId="18EAF442">
            <wp:simplePos x="0" y="0"/>
            <wp:positionH relativeFrom="column">
              <wp:posOffset>4426585</wp:posOffset>
            </wp:positionH>
            <wp:positionV relativeFrom="paragraph">
              <wp:posOffset>319405</wp:posOffset>
            </wp:positionV>
            <wp:extent cx="335280" cy="408305"/>
            <wp:effectExtent l="0" t="0" r="7620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Absolute </w:t>
      </w:r>
      <w:r w:rsidR="0021652B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E</w:t>
      </w:r>
      <w:r w:rsid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n</w:t>
      </w:r>
      <w:r w:rsidR="0021652B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</w:t>
      </w:r>
      <w:r w:rsid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oder </w:t>
      </w:r>
      <w:r w:rsidR="0021652B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S</w:t>
      </w:r>
      <w:r w:rsid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ervo motorlar ile sensörsüz</w:t>
      </w:r>
      <w:r w:rsidR="0021652B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, </w:t>
      </w:r>
      <w:r w:rsid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kaldığı yerden çalışabilme imkanı</w:t>
      </w:r>
    </w:p>
    <w:p w14:paraId="03C17C13" w14:textId="5927DD64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USB DNC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f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onksiyon</w:t>
      </w:r>
      <w:r w:rsidR="00144E79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u</w:t>
      </w:r>
    </w:p>
    <w:p w14:paraId="41D636CD" w14:textId="3963693A" w:rsidR="00AA47F2" w:rsidRPr="007A67D0" w:rsidRDefault="00741D76" w:rsidP="007A67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Maximum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4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eksen kontrol</w:t>
      </w:r>
    </w:p>
    <w:p w14:paraId="0D13DD85" w14:textId="0BD27EF4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Geniş uygulama alanı </w:t>
      </w:r>
    </w:p>
    <w:p w14:paraId="4E25E300" w14:textId="0304BFD0" w:rsidR="00741D76" w:rsidRPr="00741D76" w:rsidRDefault="00741D76" w:rsidP="00741D76">
      <w:pPr>
        <w:shd w:val="clear" w:color="auto" w:fill="FFFFFF"/>
        <w:spacing w:after="150" w:line="390" w:lineRule="atLeast"/>
        <w:outlineLvl w:val="2"/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</w:pPr>
      <w:r w:rsidRPr="00741D76"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  <w:t>Teknik özellikler</w:t>
      </w:r>
    </w:p>
    <w:p w14:paraId="07CBC0A3" w14:textId="0AB993E7" w:rsidR="00741D76" w:rsidRPr="00741D76" w:rsidRDefault="00741D76" w:rsidP="005625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X, </w:t>
      </w:r>
      <w:r w:rsidR="005625A5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Z, C (Y),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A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koordinat sistemi</w:t>
      </w:r>
    </w:p>
    <w:p w14:paraId="2EA9D47B" w14:textId="7CD8AD25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8,4 inch LCD ekran 800x600 çözünürlük</w:t>
      </w:r>
    </w:p>
    <w:p w14:paraId="44492D0E" w14:textId="23754E3C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Maximum uçuş h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z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240</w:t>
      </w:r>
      <w:r w:rsidR="002B5D0F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m/dk</w:t>
      </w:r>
    </w:p>
    <w:p w14:paraId="465238AB" w14:textId="0D62E56D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Çalışma H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z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30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m/dk</w:t>
      </w:r>
    </w:p>
    <w:p w14:paraId="5B54D601" w14:textId="0B70485E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Min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mum programlama 0,001 mm</w:t>
      </w:r>
    </w:p>
    <w:p w14:paraId="60A2D50E" w14:textId="32F0AD8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Maximum I/O: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4</w:t>
      </w:r>
      <w:r w:rsidR="00B51330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8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DI,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3</w:t>
      </w:r>
      <w:r w:rsidR="00B51330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2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DO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, 2 AO</w:t>
      </w:r>
    </w:p>
    <w:p w14:paraId="61D45B1E" w14:textId="120AF2D5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D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a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hili PLC ve Makro programlama imkanı</w:t>
      </w:r>
    </w:p>
    <w:p w14:paraId="2AB8705B" w14:textId="64BF63EB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a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 ucu sıfırlama fonksiyonu</w:t>
      </w:r>
    </w:p>
    <w:p w14:paraId="00BB2077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Relative ve Absolute programlama</w:t>
      </w:r>
    </w:p>
    <w:p w14:paraId="25D91AB2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İleri okuma fonksiyonu</w:t>
      </w:r>
    </w:p>
    <w:p w14:paraId="14E1F19D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Metrik ve inc programlama seçimi </w:t>
      </w:r>
    </w:p>
    <w:p w14:paraId="3AFED5EF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2ms interpolasyon çevrim zamanı</w:t>
      </w:r>
    </w:p>
    <w:p w14:paraId="5D62155D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Kontroller tekrarlama doğruluğu</w:t>
      </w:r>
    </w:p>
    <w:tbl>
      <w:tblPr>
        <w:tblStyle w:val="DzTablo1"/>
        <w:tblpPr w:leftFromText="141" w:rightFromText="141" w:vertAnchor="page" w:horzAnchor="margin" w:tblpY="1993"/>
        <w:tblW w:w="9078" w:type="dxa"/>
        <w:tblInd w:w="0" w:type="dxa"/>
        <w:tblLook w:val="04A0" w:firstRow="1" w:lastRow="0" w:firstColumn="1" w:lastColumn="0" w:noHBand="0" w:noVBand="1"/>
      </w:tblPr>
      <w:tblGrid>
        <w:gridCol w:w="5956"/>
        <w:gridCol w:w="3122"/>
      </w:tblGrid>
      <w:tr w:rsidR="00AA47F2" w:rsidRPr="00AA47F2" w14:paraId="3385AF49" w14:textId="77777777" w:rsidTr="00B64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7F9D17" w14:textId="77777777" w:rsidR="00AA47F2" w:rsidRPr="00AA47F2" w:rsidRDefault="00AA47F2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lastRenderedPageBreak/>
              <w:t>Rapid positioning</w:t>
            </w: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CBA5619" w14:textId="77777777" w:rsidR="00AA47F2" w:rsidRPr="00AA47F2" w:rsidRDefault="00AA47F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G00</w:t>
            </w:r>
          </w:p>
        </w:tc>
      </w:tr>
      <w:tr w:rsidR="00AA47F2" w:rsidRPr="00AA47F2" w14:paraId="4B8512F2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AA251D2" w14:textId="77777777" w:rsidR="00AA47F2" w:rsidRPr="00AA47F2" w:rsidRDefault="00AA47F2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Line interpolation</w:t>
            </w: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029B803" w14:textId="77777777" w:rsidR="00AA47F2" w:rsidRPr="00AA47F2" w:rsidRDefault="00AA47F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b/>
                <w:bCs/>
                <w:color w:val="1A1A1A"/>
                <w:sz w:val="20"/>
                <w:szCs w:val="20"/>
              </w:rPr>
              <w:t>G01</w:t>
            </w:r>
          </w:p>
        </w:tc>
      </w:tr>
      <w:tr w:rsidR="00AA47F2" w:rsidRPr="00AA47F2" w14:paraId="553FB395" w14:textId="77777777" w:rsidTr="00B64B5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B34AF2C" w14:textId="77777777" w:rsidR="00AA47F2" w:rsidRPr="00AA47F2" w:rsidRDefault="00AA47F2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Arc interpolation</w:t>
            </w: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30FBFB" w14:textId="77777777" w:rsidR="00AA47F2" w:rsidRPr="00AA47F2" w:rsidRDefault="00AA47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b/>
                <w:bCs/>
                <w:color w:val="1A1A1A"/>
                <w:sz w:val="20"/>
                <w:szCs w:val="20"/>
              </w:rPr>
              <w:t>G02/G03</w:t>
            </w:r>
          </w:p>
        </w:tc>
      </w:tr>
      <w:tr w:rsidR="00AA47F2" w:rsidRPr="00AA47F2" w14:paraId="2E06DE6B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7D94E73" w14:textId="77777777" w:rsidR="00AA47F2" w:rsidRPr="00AA47F2" w:rsidRDefault="00AA47F2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The spiral cutting</w:t>
            </w: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6A333CC" w14:textId="3654546C" w:rsidR="00AA47F2" w:rsidRPr="00AA47F2" w:rsidRDefault="00AA47F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b/>
                <w:bCs/>
                <w:color w:val="1A1A1A"/>
                <w:sz w:val="20"/>
                <w:szCs w:val="20"/>
              </w:rPr>
              <w:t>G</w:t>
            </w:r>
            <w:r w:rsidR="00615766"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32</w:t>
            </w:r>
          </w:p>
        </w:tc>
      </w:tr>
      <w:tr w:rsidR="00AA47F2" w:rsidRPr="00AA47F2" w14:paraId="44B8FACA" w14:textId="77777777" w:rsidTr="00B64B5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8F8962" w14:textId="2153D0EE" w:rsidR="00AA47F2" w:rsidRPr="00AA47F2" w:rsidRDefault="00615766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Check jump alarm/no alarm: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965EA1" w14:textId="63EBD48E" w:rsidR="00AA47F2" w:rsidRPr="00AA47F2" w:rsidRDefault="006157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G311/G31</w:t>
            </w:r>
          </w:p>
        </w:tc>
      </w:tr>
      <w:tr w:rsidR="00AA47F2" w:rsidRPr="00AA47F2" w14:paraId="6FEF87A7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79E8FC" w14:textId="688CBAAD" w:rsidR="00AA47F2" w:rsidRPr="00AA47F2" w:rsidRDefault="00615766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Finish machining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EBB79A" w14:textId="035A9362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G70</w:t>
            </w:r>
          </w:p>
        </w:tc>
      </w:tr>
      <w:tr w:rsidR="00AA47F2" w:rsidRPr="00AA47F2" w14:paraId="167CACD4" w14:textId="77777777" w:rsidTr="00B64B5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34037C" w14:textId="270C8F04" w:rsidR="00AA47F2" w:rsidRPr="00AA47F2" w:rsidRDefault="00615766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Cylindrical face thick loop</w:t>
            </w:r>
            <w:r w:rsidR="00B64B54"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768298" w14:textId="351AE802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G71</w:t>
            </w:r>
          </w:p>
        </w:tc>
      </w:tr>
      <w:tr w:rsidR="00AA47F2" w:rsidRPr="00AA47F2" w14:paraId="2030EDCA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FF0FEA" w14:textId="6C8B5D9D" w:rsidR="00AA47F2" w:rsidRPr="00AA47F2" w:rsidRDefault="00B64B54" w:rsidP="00B64B54">
            <w:pPr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End face thick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12681D" w14:textId="5A0E7FDB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G72</w:t>
            </w:r>
          </w:p>
        </w:tc>
      </w:tr>
      <w:tr w:rsidR="00AA47F2" w:rsidRPr="00AA47F2" w14:paraId="6DC87D68" w14:textId="77777777" w:rsidTr="00B64B5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1F1C47" w14:textId="3431F3E2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Enclosed cutting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8C849F" w14:textId="4832CAA1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G73</w:t>
            </w:r>
          </w:p>
        </w:tc>
      </w:tr>
      <w:tr w:rsidR="00AA47F2" w:rsidRPr="00AA47F2" w14:paraId="6A4E418A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800115" w14:textId="76FE0960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End face deep hole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B657AD" w14:textId="3F256BF3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G74</w:t>
            </w:r>
          </w:p>
        </w:tc>
      </w:tr>
      <w:tr w:rsidR="00AA47F2" w:rsidRPr="00AA47F2" w14:paraId="63343D0D" w14:textId="77777777" w:rsidTr="00B64B5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354617" w14:textId="4BE75D7F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Slot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CEBCF8" w14:textId="72ABC1FF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G75</w:t>
            </w:r>
          </w:p>
        </w:tc>
      </w:tr>
      <w:tr w:rsidR="00AA47F2" w:rsidRPr="00AA47F2" w14:paraId="7B83902B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16F616" w14:textId="675BDE3C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Complex screw thread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EB8615" w14:textId="11EADD63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G76</w:t>
            </w:r>
          </w:p>
        </w:tc>
      </w:tr>
      <w:tr w:rsidR="00AA47F2" w:rsidRPr="00AA47F2" w14:paraId="2FA1BF89" w14:textId="77777777" w:rsidTr="00B64B5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3EB8D6" w14:textId="013A8D4F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Circular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459CEB" w14:textId="362DE0F0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G90</w:t>
            </w:r>
          </w:p>
        </w:tc>
      </w:tr>
      <w:tr w:rsidR="00AA47F2" w:rsidRPr="00AA47F2" w14:paraId="69FD1D49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3DB9BE" w14:textId="38F51A54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Screw thread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0B9919" w14:textId="40D39DEB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G92</w:t>
            </w:r>
          </w:p>
        </w:tc>
      </w:tr>
      <w:tr w:rsidR="00AA47F2" w:rsidRPr="00AA47F2" w14:paraId="4155F432" w14:textId="77777777" w:rsidTr="00B64B54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59651E" w14:textId="74F52B68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Tap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890372" w14:textId="5CDCE7F7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G93</w:t>
            </w:r>
          </w:p>
        </w:tc>
      </w:tr>
      <w:tr w:rsidR="00AA47F2" w:rsidRPr="00AA47F2" w14:paraId="6A79A200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85FC75" w14:textId="1158A298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End face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32C342" w14:textId="2B5A77E6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G94</w:t>
            </w:r>
          </w:p>
        </w:tc>
      </w:tr>
      <w:tr w:rsidR="00AA47F2" w:rsidRPr="00AA47F2" w14:paraId="1F8A8F5F" w14:textId="77777777" w:rsidTr="00B64B54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48D0D6" w14:textId="0CF6D5D4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 end: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807EBB" w14:textId="39EA7C15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G22</w:t>
            </w:r>
          </w:p>
        </w:tc>
      </w:tr>
      <w:tr w:rsidR="00AA47F2" w:rsidRPr="00AA47F2" w14:paraId="55757BD7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AAF546" w14:textId="7E6A9F71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Cancel loop: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903607" w14:textId="53042F86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G800</w:t>
            </w:r>
          </w:p>
        </w:tc>
      </w:tr>
      <w:tr w:rsidR="00AA47F2" w:rsidRPr="00AA47F2" w14:paraId="0DAFAA67" w14:textId="77777777" w:rsidTr="00B64B54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1CC405" w14:textId="242CF87B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Constant line speed cutting: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98B049" w14:textId="50EAAE1D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G96</w:t>
            </w:r>
          </w:p>
        </w:tc>
      </w:tr>
      <w:tr w:rsidR="00AA47F2" w:rsidRPr="00AA47F2" w14:paraId="0F890436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28E8A4" w14:textId="38E29998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Absolute proramme: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71B065" w14:textId="77974B35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G990</w:t>
            </w:r>
          </w:p>
        </w:tc>
      </w:tr>
      <w:tr w:rsidR="00AA47F2" w:rsidRPr="00AA47F2" w14:paraId="02EF1A56" w14:textId="77777777" w:rsidTr="00B64B54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34637" w14:textId="3ED76372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Relative programme: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59611A" w14:textId="088674E9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G991</w:t>
            </w:r>
          </w:p>
        </w:tc>
      </w:tr>
      <w:tr w:rsidR="00AA47F2" w:rsidRPr="00AA47F2" w14:paraId="20A5E957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D1FA55" w14:textId="4AB9E9AD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Metric system program: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7D6558" w14:textId="49228B17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G21</w:t>
            </w:r>
          </w:p>
        </w:tc>
      </w:tr>
      <w:tr w:rsidR="00AA47F2" w:rsidRPr="00AA47F2" w14:paraId="20172790" w14:textId="77777777" w:rsidTr="00B64B54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57890" w14:textId="2B5B7EE8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British system program: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EEA81" w14:textId="6CD15873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G20</w:t>
            </w:r>
          </w:p>
        </w:tc>
      </w:tr>
      <w:tr w:rsidR="00AA47F2" w:rsidRPr="00AA47F2" w14:paraId="16AB9662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558AD7" w14:textId="2C1664A9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Delay time: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BC378A" w14:textId="025D8732" w:rsidR="00AA47F2" w:rsidRPr="00AA47F2" w:rsidRDefault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G04</w:t>
            </w:r>
          </w:p>
        </w:tc>
      </w:tr>
      <w:tr w:rsidR="00AA47F2" w:rsidRPr="00AA47F2" w14:paraId="17D64AC4" w14:textId="77777777" w:rsidTr="00B64B54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B4DAC8" w14:textId="32A9477F" w:rsidR="00AA47F2" w:rsidRPr="00AA47F2" w:rsidRDefault="00B64B54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Tool in the left of workpiece: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3A18CC" w14:textId="72B7AC7E" w:rsidR="00AA47F2" w:rsidRPr="00AA47F2" w:rsidRDefault="00B64B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G41</w:t>
            </w:r>
          </w:p>
        </w:tc>
      </w:tr>
      <w:tr w:rsidR="00B64B54" w:rsidRPr="00AA47F2" w14:paraId="4B251061" w14:textId="77777777" w:rsidTr="00B6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FEEFF6" w14:textId="5EE9F0B1" w:rsidR="00B64B54" w:rsidRPr="00AA47F2" w:rsidRDefault="00B64B54" w:rsidP="00B64B54">
            <w:pPr>
              <w:rPr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Tool in the </w:t>
            </w: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right</w:t>
            </w: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of workpiece: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487107" w14:textId="08690F91" w:rsidR="00B64B54" w:rsidRPr="00AA47F2" w:rsidRDefault="00B64B54" w:rsidP="00B64B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G42</w:t>
            </w:r>
          </w:p>
        </w:tc>
      </w:tr>
    </w:tbl>
    <w:p w14:paraId="4843926A" w14:textId="43FD7449" w:rsidR="00741D76" w:rsidRDefault="00741D76"/>
    <w:p w14:paraId="6D62F1A7" w14:textId="07DD8B68" w:rsidR="001C7EE5" w:rsidRDefault="001C7EE5"/>
    <w:tbl>
      <w:tblPr>
        <w:tblStyle w:val="DzTablo1"/>
        <w:tblpPr w:leftFromText="141" w:rightFromText="141" w:vertAnchor="page" w:horzAnchor="margin" w:tblpY="1993"/>
        <w:tblW w:w="9067" w:type="dxa"/>
        <w:tblInd w:w="0" w:type="dxa"/>
        <w:tblLook w:val="04A0" w:firstRow="1" w:lastRow="0" w:firstColumn="1" w:lastColumn="0" w:noHBand="0" w:noVBand="1"/>
      </w:tblPr>
      <w:tblGrid>
        <w:gridCol w:w="5949"/>
        <w:gridCol w:w="3118"/>
      </w:tblGrid>
      <w:tr w:rsidR="00B64B54" w:rsidRPr="00AA47F2" w14:paraId="3127213D" w14:textId="77777777" w:rsidTr="001F6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CDBFAF" w14:textId="77777777" w:rsidR="00B64B54" w:rsidRPr="00AA47F2" w:rsidRDefault="00B64B54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3F803B" w14:textId="77777777" w:rsidR="00B64B54" w:rsidRPr="00AA47F2" w:rsidRDefault="00B64B54" w:rsidP="001F635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 w:val="0"/>
                <w:bCs w:val="0"/>
                <w:color w:val="1A1A1A"/>
                <w:sz w:val="20"/>
                <w:szCs w:val="20"/>
              </w:rPr>
            </w:pPr>
          </w:p>
        </w:tc>
      </w:tr>
    </w:tbl>
    <w:p w14:paraId="5939D272" w14:textId="0FF9CD97" w:rsidR="001C7EE5" w:rsidRDefault="001C7EE5"/>
    <w:p w14:paraId="7D50E3F5" w14:textId="06414380" w:rsidR="00031792" w:rsidRDefault="00031792"/>
    <w:p w14:paraId="10C73588" w14:textId="455D6671" w:rsidR="00031792" w:rsidRDefault="00031792"/>
    <w:p w14:paraId="2B2FD432" w14:textId="64EC3F27" w:rsidR="00031792" w:rsidRDefault="00031792"/>
    <w:p w14:paraId="563FB5D3" w14:textId="652F46C0" w:rsidR="00031792" w:rsidRDefault="00031792"/>
    <w:p w14:paraId="61BA318E" w14:textId="3F0BED74" w:rsidR="00031792" w:rsidRDefault="00031792"/>
    <w:p w14:paraId="47A13EF3" w14:textId="0FF8D8E1" w:rsidR="00031792" w:rsidRDefault="00031792"/>
    <w:p w14:paraId="58A4F918" w14:textId="4BF4E0E4" w:rsidR="00031792" w:rsidRDefault="00031792"/>
    <w:p w14:paraId="0C645622" w14:textId="23D6D6B5" w:rsidR="00031792" w:rsidRPr="00031792" w:rsidRDefault="00031792">
      <w:pPr>
        <w:rPr>
          <w:b/>
          <w:bCs/>
          <w:color w:val="FF0000"/>
          <w:sz w:val="28"/>
          <w:szCs w:val="28"/>
        </w:rPr>
      </w:pPr>
      <w:r w:rsidRPr="00031792">
        <w:rPr>
          <w:b/>
          <w:bCs/>
          <w:color w:val="FF0000"/>
          <w:sz w:val="28"/>
          <w:szCs w:val="28"/>
        </w:rPr>
        <w:lastRenderedPageBreak/>
        <w:t>ÖLÇÜLER</w:t>
      </w:r>
    </w:p>
    <w:p w14:paraId="615F0FE2" w14:textId="141C481C" w:rsidR="00031792" w:rsidRDefault="00031792">
      <w:r>
        <w:rPr>
          <w:noProof/>
        </w:rPr>
        <w:drawing>
          <wp:anchor distT="0" distB="0" distL="114300" distR="114300" simplePos="0" relativeHeight="251660288" behindDoc="0" locked="0" layoutInCell="1" allowOverlap="1" wp14:anchorId="2A9CD6C8" wp14:editId="5EFA4A67">
            <wp:simplePos x="0" y="0"/>
            <wp:positionH relativeFrom="column">
              <wp:posOffset>426085</wp:posOffset>
            </wp:positionH>
            <wp:positionV relativeFrom="paragraph">
              <wp:posOffset>0</wp:posOffset>
            </wp:positionV>
            <wp:extent cx="4572000" cy="2806096"/>
            <wp:effectExtent l="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0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2CF7785" wp14:editId="5C290986">
            <wp:extent cx="3596640" cy="2692723"/>
            <wp:effectExtent l="0" t="0" r="381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041" cy="2718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727E0" w14:textId="7C18672C" w:rsidR="00E12FEB" w:rsidRPr="00E12FEB" w:rsidRDefault="00E12FEB">
      <w:pPr>
        <w:rPr>
          <w:b/>
          <w:bCs/>
          <w:color w:val="FF0000"/>
          <w:sz w:val="28"/>
          <w:szCs w:val="28"/>
        </w:rPr>
      </w:pPr>
      <w:r w:rsidRPr="00E12FEB">
        <w:rPr>
          <w:b/>
          <w:bCs/>
          <w:color w:val="FF0000"/>
          <w:sz w:val="28"/>
          <w:szCs w:val="28"/>
        </w:rPr>
        <w:t>GİRİŞ ÇIKIŞ MODULÜ</w:t>
      </w:r>
    </w:p>
    <w:p w14:paraId="01237185" w14:textId="4F3B0D87" w:rsidR="00031792" w:rsidRDefault="00031792">
      <w:r>
        <w:rPr>
          <w:noProof/>
        </w:rPr>
        <w:drawing>
          <wp:inline distT="0" distB="0" distL="0" distR="0" wp14:anchorId="6EDEFA19" wp14:editId="3A2FD56F">
            <wp:extent cx="3512820" cy="1303143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573" cy="131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2C857" w14:textId="5F4C7258" w:rsidR="00E12FEB" w:rsidRDefault="00E12FEB"/>
    <w:p w14:paraId="12CB716A" w14:textId="21CAA203" w:rsidR="00E12FEB" w:rsidRDefault="00E12FEB"/>
    <w:p w14:paraId="75B610E6" w14:textId="64B33027" w:rsidR="00E12FEB" w:rsidRDefault="00E12FEB"/>
    <w:p w14:paraId="494B37E3" w14:textId="65ABD2A2" w:rsidR="00E12FEB" w:rsidRDefault="00E12FEB"/>
    <w:p w14:paraId="0BBC8285" w14:textId="18E4398A" w:rsidR="00E12FEB" w:rsidRPr="00E12FEB" w:rsidRDefault="00E12FEB">
      <w:pPr>
        <w:rPr>
          <w:b/>
          <w:bCs/>
          <w:color w:val="FF0000"/>
          <w:sz w:val="28"/>
          <w:szCs w:val="28"/>
        </w:rPr>
      </w:pPr>
      <w:r w:rsidRPr="00E12FEB">
        <w:rPr>
          <w:b/>
          <w:bCs/>
          <w:color w:val="FF0000"/>
          <w:sz w:val="28"/>
          <w:szCs w:val="28"/>
        </w:rPr>
        <w:lastRenderedPageBreak/>
        <w:t>MPG</w:t>
      </w:r>
    </w:p>
    <w:p w14:paraId="7DC29825" w14:textId="3F0BD68A" w:rsidR="00031792" w:rsidRDefault="00031792">
      <w:r>
        <w:rPr>
          <w:noProof/>
        </w:rPr>
        <w:drawing>
          <wp:inline distT="0" distB="0" distL="0" distR="0" wp14:anchorId="2A7FF5ED" wp14:editId="6E3C0788">
            <wp:extent cx="1965960" cy="2021339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632" cy="203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1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FZLTCHJW--GB1-0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50167"/>
    <w:multiLevelType w:val="multilevel"/>
    <w:tmpl w:val="F6E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A5313C"/>
    <w:multiLevelType w:val="multilevel"/>
    <w:tmpl w:val="FB46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80"/>
    <w:rsid w:val="00031792"/>
    <w:rsid w:val="000C5191"/>
    <w:rsid w:val="00144E79"/>
    <w:rsid w:val="0017029D"/>
    <w:rsid w:val="001C7EE5"/>
    <w:rsid w:val="0021652B"/>
    <w:rsid w:val="002B5D0F"/>
    <w:rsid w:val="005625A5"/>
    <w:rsid w:val="00567854"/>
    <w:rsid w:val="00615766"/>
    <w:rsid w:val="00741D76"/>
    <w:rsid w:val="007A67D0"/>
    <w:rsid w:val="00947980"/>
    <w:rsid w:val="009D112F"/>
    <w:rsid w:val="009D2156"/>
    <w:rsid w:val="00AA47F2"/>
    <w:rsid w:val="00B51330"/>
    <w:rsid w:val="00B64B54"/>
    <w:rsid w:val="00B9021C"/>
    <w:rsid w:val="00C05218"/>
    <w:rsid w:val="00E12FEB"/>
    <w:rsid w:val="00FA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F6AE"/>
  <w15:chartTrackingRefBased/>
  <w15:docId w15:val="{3B523E58-32E2-4ADA-B01F-A2FCCFF5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741D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3">
    <w:name w:val="heading 3"/>
    <w:basedOn w:val="Normal"/>
    <w:link w:val="Balk3Char"/>
    <w:uiPriority w:val="9"/>
    <w:qFormat/>
    <w:rsid w:val="00741D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41D76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41D76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customStyle="1" w:styleId="pos-meta">
    <w:name w:val="pos-meta"/>
    <w:basedOn w:val="Normal"/>
    <w:rsid w:val="00741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741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DzTablo1">
    <w:name w:val="Plain Table 1"/>
    <w:basedOn w:val="NormalTablo"/>
    <w:uiPriority w:val="41"/>
    <w:rsid w:val="00AA47F2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5310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685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8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;FURKANAYDIN</dc:creator>
  <cp:keywords/>
  <dc:description/>
  <cp:lastModifiedBy>;FURKANAYDIN</cp:lastModifiedBy>
  <cp:revision>12</cp:revision>
  <dcterms:created xsi:type="dcterms:W3CDTF">2021-05-27T12:07:00Z</dcterms:created>
  <dcterms:modified xsi:type="dcterms:W3CDTF">2021-05-28T07:28:00Z</dcterms:modified>
</cp:coreProperties>
</file>